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  <w:gridCol w:w="9066"/>
        <w:gridCol w:w="5999"/>
      </w:tblGrid>
      <w:tr w:rsidR="00DC5130" w:rsidTr="00DC5130">
        <w:tc>
          <w:tcPr>
            <w:tcW w:w="6204" w:type="dxa"/>
          </w:tcPr>
          <w:p w:rsidR="00DC5130" w:rsidRDefault="00DC5130">
            <w:r>
              <w:rPr>
                <w:noProof/>
                <w:lang w:eastAsia="nl-NL"/>
              </w:rPr>
              <w:drawing>
                <wp:inline distT="0" distB="0" distL="0" distR="0" wp14:anchorId="1B08A93B" wp14:editId="3650F12F">
                  <wp:extent cx="3085715" cy="4320000"/>
                  <wp:effectExtent l="0" t="0" r="63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5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DC5130" w:rsidRDefault="00DC5130" w:rsidP="00DC5130">
            <w:pPr>
              <w:jc w:val="center"/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</w:pPr>
          </w:p>
          <w:p w:rsidR="00DC5130" w:rsidRDefault="00DC5130" w:rsidP="00DC5130">
            <w:pPr>
              <w:jc w:val="center"/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</w:pPr>
          </w:p>
          <w:p w:rsidR="00DC5130" w:rsidRDefault="00DC5130" w:rsidP="00DC5130">
            <w:pPr>
              <w:jc w:val="center"/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</w:pPr>
          </w:p>
          <w:p w:rsidR="00DC5130" w:rsidRDefault="00DC5130" w:rsidP="00DC5130">
            <w:pPr>
              <w:jc w:val="center"/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</w:pPr>
          </w:p>
          <w:p w:rsidR="00DC5130" w:rsidRPr="00DC5130" w:rsidRDefault="00DC5130" w:rsidP="00DC5130">
            <w:pPr>
              <w:jc w:val="center"/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</w:pPr>
            <w:r w:rsidRPr="00DC5130"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  <w:t>Retrospec</w:t>
            </w:r>
            <w:bookmarkStart w:id="0" w:name="_GoBack"/>
            <w:bookmarkEnd w:id="0"/>
            <w:r w:rsidRPr="00DC5130"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  <w:t xml:space="preserve">tive </w:t>
            </w:r>
            <w:r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  <w:t xml:space="preserve">Sprint </w:t>
            </w:r>
            <w:r w:rsidRPr="00DC5130">
              <w:rPr>
                <w:rFonts w:ascii="Copperplate Gothic Bold" w:hAnsi="Copperplate Gothic Bold"/>
                <w:b/>
                <w:noProof/>
                <w:sz w:val="96"/>
                <w:szCs w:val="96"/>
                <w:lang w:eastAsia="nl-NL"/>
              </w:rPr>
              <w:t>18</w:t>
            </w:r>
          </w:p>
        </w:tc>
        <w:tc>
          <w:tcPr>
            <w:tcW w:w="6062" w:type="dxa"/>
          </w:tcPr>
          <w:p w:rsidR="00DC5130" w:rsidRDefault="00DC5130" w:rsidP="00DC5130">
            <w:pPr>
              <w:jc w:val="right"/>
            </w:pPr>
            <w:r>
              <w:rPr>
                <w:noProof/>
                <w:lang w:eastAsia="nl-NL"/>
              </w:rPr>
              <w:drawing>
                <wp:inline distT="0" distB="0" distL="0" distR="0" wp14:anchorId="5A416D1E" wp14:editId="1B03F7F6">
                  <wp:extent cx="3085714" cy="4320000"/>
                  <wp:effectExtent l="0" t="0" r="63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dock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130" w:rsidTr="00DC5130">
        <w:tc>
          <w:tcPr>
            <w:tcW w:w="6204" w:type="dxa"/>
          </w:tcPr>
          <w:p w:rsidR="00DC5130" w:rsidRDefault="00DC5130">
            <w:pPr>
              <w:rPr>
                <w:noProof/>
                <w:lang w:eastAsia="nl-NL"/>
              </w:rPr>
            </w:pPr>
          </w:p>
        </w:tc>
        <w:tc>
          <w:tcPr>
            <w:tcW w:w="8930" w:type="dxa"/>
          </w:tcPr>
          <w:p w:rsidR="00DC5130" w:rsidRDefault="00DC5130" w:rsidP="00DC5130">
            <w:pPr>
              <w:jc w:val="right"/>
              <w:rPr>
                <w:noProof/>
                <w:lang w:eastAsia="nl-NL"/>
              </w:rPr>
            </w:pPr>
          </w:p>
        </w:tc>
        <w:tc>
          <w:tcPr>
            <w:tcW w:w="6062" w:type="dxa"/>
          </w:tcPr>
          <w:p w:rsidR="00DC5130" w:rsidRDefault="00DC5130" w:rsidP="00DC5130">
            <w:pPr>
              <w:jc w:val="right"/>
              <w:rPr>
                <w:noProof/>
                <w:lang w:eastAsia="nl-NL"/>
              </w:rPr>
            </w:pPr>
          </w:p>
        </w:tc>
      </w:tr>
      <w:tr w:rsidR="00DC5130" w:rsidTr="00DC5130">
        <w:tc>
          <w:tcPr>
            <w:tcW w:w="6204" w:type="dxa"/>
          </w:tcPr>
          <w:p w:rsidR="00DC5130" w:rsidRDefault="00DC5130">
            <w:r>
              <w:rPr>
                <w:noProof/>
                <w:lang w:eastAsia="nl-NL"/>
              </w:rPr>
              <w:drawing>
                <wp:inline distT="0" distB="0" distL="0" distR="0" wp14:anchorId="6F581DB2" wp14:editId="22782349">
                  <wp:extent cx="3085714" cy="4320000"/>
                  <wp:effectExtent l="0" t="0" r="635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DC5130" w:rsidRDefault="00DC5130" w:rsidP="00DC5130">
            <w:pPr>
              <w:jc w:val="righ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5EE7777" wp14:editId="586A092A">
                  <wp:extent cx="5619643" cy="2160000"/>
                  <wp:effectExtent l="0" t="0" r="63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a_team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64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</w:tcPr>
          <w:p w:rsidR="00DC5130" w:rsidRDefault="00DC5130" w:rsidP="00DC5130">
            <w:pPr>
              <w:jc w:val="right"/>
            </w:pPr>
            <w:r>
              <w:rPr>
                <w:noProof/>
                <w:lang w:eastAsia="nl-NL"/>
              </w:rPr>
              <w:drawing>
                <wp:inline distT="0" distB="0" distL="0" distR="0" wp14:anchorId="76EE708A" wp14:editId="346047A2">
                  <wp:extent cx="3085714" cy="4320000"/>
                  <wp:effectExtent l="0" t="0" r="63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nibal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DC0" w:rsidRDefault="00DE0DC0"/>
    <w:sectPr w:rsidR="00DE0DC0" w:rsidSect="00DC513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0"/>
    <w:rsid w:val="00DC5130"/>
    <w:rsid w:val="00D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39</Characters>
  <Application>Microsoft Office Word</Application>
  <DocSecurity>0</DocSecurity>
  <Lines>1</Lines>
  <Paragraphs>1</Paragraphs>
  <ScaleCrop>false</ScaleCrop>
  <Company>ACHMEA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P (Paul) (Online Specialist)</dc:creator>
  <cp:lastModifiedBy>Overmars, P (Paul) (Online Specialist)</cp:lastModifiedBy>
  <cp:revision>1</cp:revision>
  <dcterms:created xsi:type="dcterms:W3CDTF">2016-07-29T09:43:00Z</dcterms:created>
  <dcterms:modified xsi:type="dcterms:W3CDTF">2016-07-29T09:51:00Z</dcterms:modified>
</cp:coreProperties>
</file>